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>
      <w:bookmarkStart w:id="0" w:name="_GoBack"/>
      <w:bookmarkEnd w:id="0"/>
    </w:p>
    <w:p w:rsidR="00991A4E" w:rsidRDefault="00991A4E" w:rsidP="00991A4E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bCs/>
          <w:sz w:val="24"/>
          <w:szCs w:val="24"/>
        </w:rPr>
        <w:t>R4-2000101</w:t>
      </w:r>
    </w:p>
    <w:p w:rsidR="00991A4E" w:rsidRDefault="00991A4E" w:rsidP="00991A4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24 Feb. – 6 Mar., 2020</w:t>
      </w:r>
    </w:p>
    <w:p w:rsidR="00357C63" w:rsidRPr="00F86B99" w:rsidRDefault="00357C63">
      <w:pPr>
        <w:rPr>
          <w:rFonts w:ascii="Arial" w:hAnsi="Arial" w:cs="Arial"/>
        </w:rPr>
      </w:pP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Source:</w:t>
      </w:r>
      <w:r w:rsidRPr="00F86B99">
        <w:rPr>
          <w:rFonts w:ascii="Arial" w:hAnsi="Arial" w:cs="Arial"/>
        </w:rPr>
        <w:tab/>
        <w:t>Verizon</w:t>
      </w:r>
      <w:r w:rsidR="00BE45FE">
        <w:rPr>
          <w:rFonts w:ascii="Arial" w:hAnsi="Arial" w:cs="Arial"/>
        </w:rPr>
        <w:t>, Nokia, Qualcomm</w:t>
      </w:r>
      <w:r w:rsidR="003E7EF5">
        <w:rPr>
          <w:rFonts w:ascii="Arial" w:hAnsi="Arial" w:cs="Arial"/>
        </w:rPr>
        <w:t xml:space="preserve">, </w:t>
      </w:r>
      <w:r w:rsidR="00BE45FE">
        <w:rPr>
          <w:rFonts w:ascii="Arial" w:hAnsi="Arial" w:cs="Arial"/>
        </w:rPr>
        <w:t>Samsung, Ericsson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F86B99">
        <w:rPr>
          <w:rFonts w:ascii="Arial" w:hAnsi="Arial" w:cs="Arial"/>
        </w:rPr>
        <w:t>Title:</w:t>
      </w:r>
      <w:r w:rsidRPr="00F86B99">
        <w:rPr>
          <w:rFonts w:ascii="Arial" w:hAnsi="Arial" w:cs="Arial"/>
        </w:rPr>
        <w:tab/>
      </w:r>
      <w:r w:rsidR="00542F27" w:rsidRPr="00F86B99">
        <w:rPr>
          <w:rFonts w:ascii="Arial" w:hAnsi="Arial" w:cs="Arial"/>
        </w:rPr>
        <w:t>TP for T</w:t>
      </w:r>
      <w:r w:rsidR="00542F27" w:rsidRPr="00F86B99">
        <w:rPr>
          <w:rFonts w:ascii="Arial" w:hAnsi="Arial" w:cs="Arial"/>
          <w:lang w:eastAsia="ko-KR"/>
        </w:rPr>
        <w:t>R</w:t>
      </w:r>
      <w:r w:rsidR="00542F27" w:rsidRPr="00F86B99">
        <w:rPr>
          <w:rFonts w:ascii="Arial" w:hAnsi="Arial" w:cs="Arial"/>
        </w:rPr>
        <w:t xml:space="preserve"> 3</w:t>
      </w:r>
      <w:r w:rsidR="00D73FFF">
        <w:rPr>
          <w:rFonts w:ascii="Arial" w:hAnsi="Arial" w:cs="Arial"/>
          <w:lang w:eastAsia="zh-CN"/>
        </w:rPr>
        <w:t>7</w:t>
      </w:r>
      <w:r w:rsidR="00542F27" w:rsidRPr="00F86B99">
        <w:rPr>
          <w:rFonts w:ascii="Arial" w:hAnsi="Arial" w:cs="Arial"/>
        </w:rPr>
        <w:t>.</w:t>
      </w:r>
      <w:r w:rsidR="00542F27" w:rsidRPr="00F86B99">
        <w:rPr>
          <w:rFonts w:ascii="Arial" w:hAnsi="Arial" w:cs="Arial"/>
          <w:lang w:eastAsia="zh-CN"/>
        </w:rPr>
        <w:t>716-</w:t>
      </w:r>
      <w:r w:rsidR="008955F7">
        <w:rPr>
          <w:rFonts w:ascii="Arial" w:hAnsi="Arial" w:cs="Arial"/>
          <w:lang w:eastAsia="zh-CN"/>
        </w:rPr>
        <w:t>11</w:t>
      </w:r>
      <w:r w:rsidR="00542F27" w:rsidRPr="00F86B99">
        <w:rPr>
          <w:rFonts w:ascii="Arial" w:hAnsi="Arial" w:cs="Arial"/>
          <w:lang w:eastAsia="zh-CN"/>
        </w:rPr>
        <w:t>-</w:t>
      </w:r>
      <w:r w:rsidR="008955F7">
        <w:rPr>
          <w:rFonts w:ascii="Arial" w:hAnsi="Arial" w:cs="Arial"/>
          <w:lang w:eastAsia="zh-CN"/>
        </w:rPr>
        <w:t>11</w:t>
      </w:r>
      <w:r w:rsidRPr="00F86B99">
        <w:rPr>
          <w:rFonts w:ascii="Arial" w:hAnsi="Arial" w:cs="Arial"/>
          <w:lang w:eastAsia="ja-JP"/>
        </w:rPr>
        <w:t xml:space="preserve">: </w:t>
      </w:r>
      <w:r w:rsidR="00F26AE5">
        <w:rPr>
          <w:rFonts w:ascii="Arial" w:hAnsi="Arial" w:cs="Arial"/>
          <w:lang w:eastAsia="ja-JP"/>
        </w:rPr>
        <w:t>DC</w:t>
      </w:r>
      <w:r w:rsidR="008D2FF2" w:rsidRPr="00F86B99">
        <w:rPr>
          <w:rFonts w:ascii="Arial" w:hAnsi="Arial" w:cs="Arial"/>
          <w:lang w:eastAsia="zh-TW"/>
        </w:rPr>
        <w:t>_</w:t>
      </w:r>
      <w:r w:rsidR="00F26AE5">
        <w:rPr>
          <w:rFonts w:ascii="Arial" w:hAnsi="Arial" w:cs="Arial"/>
          <w:lang w:eastAsia="zh-TW"/>
        </w:rPr>
        <w:t>5_n66A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86B99">
        <w:rPr>
          <w:rFonts w:ascii="Arial" w:hAnsi="Arial" w:cs="Arial"/>
          <w:lang w:val="pt-BR"/>
        </w:rPr>
        <w:t>Agenda item:</w:t>
      </w:r>
      <w:r w:rsidRPr="00F86B99">
        <w:rPr>
          <w:rFonts w:ascii="Arial" w:hAnsi="Arial" w:cs="Arial"/>
          <w:lang w:val="pt-BR"/>
        </w:rPr>
        <w:tab/>
      </w:r>
      <w:r w:rsidR="001D5DE7">
        <w:rPr>
          <w:rFonts w:ascii="Arial" w:hAnsi="Arial" w:cs="Arial"/>
          <w:lang w:val="pt-BR"/>
        </w:rPr>
        <w:t>9.3.2</w:t>
      </w:r>
      <w:r w:rsidRPr="00F86B99">
        <w:rPr>
          <w:rFonts w:ascii="Arial" w:hAnsi="Arial" w:cs="Arial"/>
          <w:lang w:val="pt-BR"/>
        </w:rPr>
        <w:t xml:space="preserve">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Document for:</w:t>
      </w:r>
      <w:r w:rsidRPr="00F86B99">
        <w:rPr>
          <w:rFonts w:ascii="Arial" w:hAnsi="Arial" w:cs="Arial"/>
        </w:rPr>
        <w:tab/>
      </w:r>
      <w:r w:rsidRPr="00F86B99">
        <w:rPr>
          <w:rFonts w:ascii="Arial" w:hAnsi="Arial" w:cs="Arial"/>
          <w:bCs/>
          <w:lang w:eastAsia="ja-JP"/>
        </w:rPr>
        <w:t>Approval</w:t>
      </w:r>
    </w:p>
    <w:p w:rsidR="00971E80" w:rsidRPr="00256FD2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156D21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162D1D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eastAsia="MS Mincho" w:hAnsi="Arial" w:cs="Arial"/>
          <w:sz w:val="20"/>
          <w:szCs w:val="20"/>
        </w:rPr>
        <w:t>In RAN#86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162D1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7</w:t>
      </w:r>
      <w:r w:rsidR="00880FA1" w:rsidRPr="00162D1D">
        <w:rPr>
          <w:rFonts w:ascii="Arial" w:hAnsi="Arial" w:cs="Arial"/>
          <w:sz w:val="20"/>
          <w:szCs w:val="20"/>
        </w:rPr>
        <w:t>.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716-</w:t>
      </w:r>
      <w:r>
        <w:rPr>
          <w:rFonts w:ascii="Arial" w:hAnsi="Arial" w:cs="Arial"/>
          <w:sz w:val="20"/>
          <w:szCs w:val="20"/>
          <w:lang w:eastAsia="zh-CN"/>
        </w:rPr>
        <w:t>11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-</w:t>
      </w:r>
      <w:r>
        <w:rPr>
          <w:rFonts w:ascii="Arial" w:hAnsi="Arial" w:cs="Arial"/>
          <w:sz w:val="20"/>
          <w:szCs w:val="20"/>
          <w:lang w:eastAsia="zh-CN"/>
        </w:rPr>
        <w:t>11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162D1D">
        <w:rPr>
          <w:rFonts w:ascii="Arial" w:eastAsia="MS Mincho" w:hAnsi="Arial" w:cs="Arial"/>
          <w:sz w:val="20"/>
          <w:szCs w:val="20"/>
        </w:rPr>
        <w:t xml:space="preserve">to include </w:t>
      </w:r>
      <w:r>
        <w:rPr>
          <w:rFonts w:ascii="Arial" w:hAnsi="Arial" w:cs="Arial"/>
          <w:sz w:val="20"/>
          <w:szCs w:val="20"/>
          <w:lang w:eastAsia="zh-TW"/>
        </w:rPr>
        <w:t>DC_5A-5A_n66 and DC_5B_n66A</w:t>
      </w:r>
      <w:r w:rsidR="00971E80" w:rsidRPr="00162D1D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C62B60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F26AE5" w:rsidRDefault="00C62B60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F26AE5">
        <w:rPr>
          <w:rFonts w:ascii="Arial" w:eastAsia="MS Mincho" w:hAnsi="Arial" w:cs="Arial"/>
          <w:sz w:val="20"/>
          <w:szCs w:val="20"/>
        </w:rPr>
        <w:t xml:space="preserve">[1] </w:t>
      </w:r>
      <w:r w:rsidRPr="00F26AE5">
        <w:rPr>
          <w:rFonts w:ascii="Arial" w:eastAsia="MS Mincho" w:hAnsi="Arial" w:cs="Arial"/>
          <w:sz w:val="20"/>
          <w:szCs w:val="20"/>
        </w:rPr>
        <w:tab/>
      </w:r>
      <w:r w:rsidR="00F26AE5" w:rsidRPr="00F26AE5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F26AE5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F26AE5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F26AE5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F26AE5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156D21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C62B60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Default="001B1E2C" w:rsidP="001B1E2C">
      <w:pPr>
        <w:pStyle w:val="B3"/>
        <w:ind w:left="0" w:firstLine="0"/>
        <w:jc w:val="center"/>
        <w:rPr>
          <w:b/>
          <w:color w:val="FF0000"/>
          <w:sz w:val="36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560D76" w:rsidRDefault="00560D76" w:rsidP="001B1E2C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</w:p>
    <w:p w:rsidR="00D61706" w:rsidRPr="006F778D" w:rsidRDefault="00D61706" w:rsidP="00D61706">
      <w:pPr>
        <w:pStyle w:val="Heading2"/>
        <w:rPr>
          <w:rFonts w:ascii="Arial" w:eastAsia="SimSun" w:hAnsi="Arial" w:cs="Arial"/>
          <w:color w:val="auto"/>
          <w:sz w:val="28"/>
          <w:szCs w:val="28"/>
          <w:lang w:eastAsia="zh-CN"/>
        </w:rPr>
      </w:pPr>
      <w:bookmarkStart w:id="1" w:name="_Toc13036580"/>
      <w:r w:rsidRPr="006F778D">
        <w:rPr>
          <w:rFonts w:ascii="Arial" w:eastAsia="SimSun" w:hAnsi="Arial" w:cs="Arial"/>
          <w:color w:val="auto"/>
          <w:sz w:val="28"/>
          <w:szCs w:val="28"/>
          <w:lang w:eastAsia="zh-CN"/>
        </w:rPr>
        <w:t>6.1</w:t>
      </w:r>
      <w:bookmarkEnd w:id="1"/>
      <w:proofErr w:type="gramStart"/>
      <w:r w:rsidRPr="006F778D">
        <w:rPr>
          <w:rFonts w:ascii="Arial" w:eastAsia="SimSun" w:hAnsi="Arial" w:cs="Arial"/>
          <w:color w:val="auto"/>
          <w:sz w:val="28"/>
          <w:szCs w:val="28"/>
          <w:lang w:eastAsia="zh-CN"/>
        </w:rPr>
        <w:t>.x</w:t>
      </w:r>
      <w:proofErr w:type="gramEnd"/>
      <w:r w:rsidR="00A67F5E">
        <w:rPr>
          <w:rFonts w:ascii="Arial" w:eastAsia="SimSun" w:hAnsi="Arial" w:cs="Arial"/>
          <w:color w:val="auto"/>
          <w:sz w:val="28"/>
          <w:szCs w:val="28"/>
          <w:lang w:eastAsia="zh-CN"/>
        </w:rPr>
        <w:tab/>
      </w:r>
      <w:r w:rsidR="00A67F5E">
        <w:rPr>
          <w:rFonts w:ascii="Arial" w:eastAsia="SimSun" w:hAnsi="Arial" w:cs="Arial"/>
          <w:color w:val="auto"/>
          <w:sz w:val="28"/>
          <w:szCs w:val="28"/>
          <w:lang w:eastAsia="zh-CN"/>
        </w:rPr>
        <w:tab/>
        <w:t>DC_5_n66</w:t>
      </w:r>
      <w:r w:rsidR="00D41FFD">
        <w:rPr>
          <w:rFonts w:ascii="Arial" w:eastAsia="SimSun" w:hAnsi="Arial" w:cs="Arial" w:hint="eastAsia"/>
          <w:color w:val="auto"/>
          <w:sz w:val="28"/>
          <w:szCs w:val="28"/>
          <w:lang w:eastAsia="zh-CN"/>
        </w:rPr>
        <w:t xml:space="preserve"> and DC_5-5_n66</w:t>
      </w:r>
    </w:p>
    <w:p w:rsidR="00D61706" w:rsidRDefault="00D61706" w:rsidP="00D61706">
      <w:pPr>
        <w:pStyle w:val="Heading3"/>
      </w:pPr>
      <w:bookmarkStart w:id="2" w:name="_Toc13036581"/>
      <w:r>
        <w:rPr>
          <w:lang w:eastAsia="zh-CN"/>
        </w:rPr>
        <w:t>6.1</w:t>
      </w:r>
      <w:proofErr w:type="gramStart"/>
      <w:r>
        <w:rPr>
          <w:lang w:eastAsia="zh-CN"/>
        </w:rPr>
        <w:t>.x.1</w:t>
      </w:r>
      <w:proofErr w:type="gramEnd"/>
      <w:r>
        <w:tab/>
      </w:r>
      <w:r>
        <w:rPr>
          <w:lang w:eastAsia="zh-CN"/>
        </w:rPr>
        <w:t>Operating bands for DC</w:t>
      </w:r>
      <w:bookmarkEnd w:id="2"/>
    </w:p>
    <w:p w:rsidR="00D61706" w:rsidRDefault="00D61706" w:rsidP="00D61706">
      <w:pPr>
        <w:spacing w:before="120" w:after="120"/>
        <w:jc w:val="center"/>
        <w:rPr>
          <w:rFonts w:ascii="Arial" w:hAnsi="Arial" w:cs="Arial"/>
          <w:b/>
          <w:sz w:val="20"/>
          <w:szCs w:val="20"/>
          <w:lang w:eastAsia="ja-JP"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6.1.x.1</w:t>
      </w:r>
      <w:r>
        <w:rPr>
          <w:rFonts w:ascii="Arial" w:hAnsi="Arial" w:cs="Arial"/>
          <w:b/>
        </w:rPr>
        <w:t xml:space="preserve">-1: </w:t>
      </w:r>
      <w:r>
        <w:rPr>
          <w:rFonts w:ascii="Arial" w:hAnsi="Arial" w:cs="Arial"/>
          <w:b/>
          <w:lang w:eastAsia="zh-CN"/>
        </w:rPr>
        <w:t xml:space="preserve">DC band combination of 1 </w:t>
      </w:r>
      <w:r>
        <w:rPr>
          <w:rFonts w:ascii="Arial" w:hAnsi="Arial" w:cs="Arial"/>
          <w:b/>
          <w:lang w:eastAsia="ja-JP"/>
        </w:rPr>
        <w:t>LTE band + 1 NR band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D61706" w:rsidTr="00CE6C71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H"/>
            </w:pPr>
            <w:r>
              <w:t>Single UL allowed</w:t>
            </w:r>
          </w:p>
        </w:tc>
      </w:tr>
      <w:tr w:rsidR="00D61706" w:rsidTr="00CE6C7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t>DC_</w:t>
            </w:r>
            <w:r>
              <w:rPr>
                <w:lang w:eastAsia="zh-CN"/>
              </w:rPr>
              <w:t>5</w:t>
            </w:r>
            <w:r>
              <w:t>_n</w:t>
            </w:r>
            <w:r>
              <w:rPr>
                <w:lang w:val="en-US"/>
              </w:rPr>
              <w:t>66</w:t>
            </w:r>
          </w:p>
          <w:p w:rsidR="00202E71" w:rsidRPr="00202E71" w:rsidRDefault="00202E71" w:rsidP="00CE6C7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DC_5-5_n66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</w:t>
            </w:r>
          </w:p>
          <w:p w:rsidR="00202E71" w:rsidRPr="00202E71" w:rsidRDefault="00202E71" w:rsidP="00CE6C7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CA_5-5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Pr="001165A6" w:rsidRDefault="008E2CC4" w:rsidP="00CE6C7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</w:rPr>
              <w:t>n</w:t>
            </w:r>
            <w:r w:rsidR="00D61706">
              <w:rPr>
                <w:rFonts w:eastAsia="MS Mincho"/>
                <w:lang w:val="en-US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706" w:rsidRDefault="00D61706" w:rsidP="00CE6C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</w:tbl>
    <w:p w:rsidR="00D61706" w:rsidRDefault="00D61706" w:rsidP="00D61706">
      <w:pPr>
        <w:rPr>
          <w:rFonts w:eastAsiaTheme="minorEastAsia"/>
          <w:lang w:eastAsia="zh-CN"/>
        </w:rPr>
      </w:pPr>
    </w:p>
    <w:p w:rsidR="00202E71" w:rsidRPr="00C4221F" w:rsidRDefault="00202E71" w:rsidP="00C4221F">
      <w:pPr>
        <w:pStyle w:val="Heading3"/>
        <w:rPr>
          <w:lang w:eastAsia="zh-CN"/>
        </w:rPr>
      </w:pPr>
      <w:r>
        <w:rPr>
          <w:lang w:eastAsia="zh-CN"/>
        </w:rPr>
        <w:t>6.1</w:t>
      </w:r>
      <w:proofErr w:type="gramStart"/>
      <w:r>
        <w:rPr>
          <w:lang w:eastAsia="zh-CN"/>
        </w:rPr>
        <w:t>.x.</w:t>
      </w:r>
      <w:r w:rsidRPr="00C4221F">
        <w:rPr>
          <w:lang w:eastAsia="zh-CN"/>
        </w:rPr>
        <w:t>2</w:t>
      </w:r>
      <w:proofErr w:type="gramEnd"/>
      <w:r>
        <w:rPr>
          <w:lang w:eastAsia="zh-CN"/>
        </w:rPr>
        <w:tab/>
      </w:r>
      <w:r w:rsidRPr="00C4221F">
        <w:rPr>
          <w:lang w:eastAsia="zh-CN"/>
        </w:rPr>
        <w:t>Configurations for DC</w:t>
      </w:r>
    </w:p>
    <w:p w:rsidR="00D61706" w:rsidRPr="007E3289" w:rsidRDefault="00D61706" w:rsidP="00D61706">
      <w:pPr>
        <w:pStyle w:val="TH"/>
      </w:pPr>
      <w:bookmarkStart w:id="3" w:name="_Toc13036582"/>
      <w:r>
        <w:t xml:space="preserve">Table </w:t>
      </w:r>
      <w:r>
        <w:rPr>
          <w:lang w:val="en-US"/>
        </w:rPr>
        <w:t>6</w:t>
      </w:r>
      <w:r>
        <w:t>.1.</w:t>
      </w:r>
      <w:r>
        <w:rPr>
          <w:rFonts w:hint="eastAsia"/>
          <w:lang w:eastAsia="zh-CN"/>
        </w:rPr>
        <w:t>x</w:t>
      </w:r>
      <w:r w:rsidRPr="007E3289">
        <w:t>.</w:t>
      </w:r>
      <w:r>
        <w:rPr>
          <w:lang w:val="en-US"/>
        </w:rPr>
        <w:t>1</w:t>
      </w:r>
      <w:r w:rsidRPr="007E3289">
        <w:t>-</w:t>
      </w:r>
      <w:r w:rsidR="003E0BDC">
        <w:rPr>
          <w:lang w:val="en-US"/>
        </w:rPr>
        <w:t>2</w:t>
      </w:r>
      <w:r w:rsidRPr="007E3289">
        <w:t>: Inter-band EN-DC configurations (</w:t>
      </w:r>
      <w:r>
        <w:rPr>
          <w:lang w:val="en-US"/>
        </w:rPr>
        <w:t xml:space="preserve">two </w:t>
      </w:r>
      <w:proofErr w:type="spellStart"/>
      <w:r>
        <w:rPr>
          <w:lang w:val="en-US"/>
        </w:rPr>
        <w:t>ba</w:t>
      </w:r>
      <w:r w:rsidRPr="007E3289">
        <w:t>nds</w:t>
      </w:r>
      <w:proofErr w:type="spellEnd"/>
      <w:r w:rsidRPr="007E3289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8"/>
        <w:gridCol w:w="1310"/>
        <w:gridCol w:w="2020"/>
        <w:gridCol w:w="1600"/>
      </w:tblGrid>
      <w:tr w:rsidR="00D61706" w:rsidRPr="00D908AB" w:rsidTr="00CE6C71">
        <w:trPr>
          <w:trHeight w:val="288"/>
          <w:tblHeader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D61706" w:rsidRPr="00A33C3C" w:rsidRDefault="00D61706" w:rsidP="00CE6C71">
            <w:pPr>
              <w:pStyle w:val="TAH"/>
              <w:rPr>
                <w:lang w:val="en-US" w:eastAsia="fi-FI"/>
              </w:rPr>
            </w:pPr>
            <w:r w:rsidRPr="00A33C3C">
              <w:rPr>
                <w:lang w:val="en-US" w:eastAsia="fi-FI"/>
              </w:rPr>
              <w:t>EN-DC</w:t>
            </w:r>
          </w:p>
          <w:p w:rsidR="00D61706" w:rsidRPr="00A33C3C" w:rsidRDefault="00D61706" w:rsidP="00CE6C71">
            <w:pPr>
              <w:pStyle w:val="TAH"/>
              <w:rPr>
                <w:lang w:val="en-US" w:eastAsia="fi-FI"/>
              </w:rPr>
            </w:pPr>
            <w:r w:rsidRPr="00A33C3C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:rsidR="00D61706" w:rsidRPr="00A33C3C" w:rsidRDefault="00D61706" w:rsidP="00CE6C71">
            <w:pPr>
              <w:pStyle w:val="TAH"/>
              <w:rPr>
                <w:lang w:val="en-US" w:eastAsia="fi-FI"/>
              </w:rPr>
            </w:pPr>
            <w:r w:rsidRPr="00A33C3C">
              <w:rPr>
                <w:lang w:val="en-US" w:eastAsia="fi-FI"/>
              </w:rPr>
              <w:t>Uplink EN-DC</w:t>
            </w:r>
          </w:p>
          <w:p w:rsidR="00D61706" w:rsidRPr="00A33C3C" w:rsidRDefault="00D61706" w:rsidP="00CE6C71">
            <w:pPr>
              <w:pStyle w:val="TAH"/>
              <w:rPr>
                <w:lang w:val="en-US" w:eastAsia="fi-FI"/>
              </w:rPr>
            </w:pPr>
            <w:r w:rsidRPr="00A33C3C">
              <w:rPr>
                <w:lang w:val="en-US" w:eastAsia="fi-FI"/>
              </w:rPr>
              <w:t>configuration</w:t>
            </w:r>
          </w:p>
          <w:p w:rsidR="00D61706" w:rsidRPr="00A33C3C" w:rsidDel="00C35823" w:rsidRDefault="00D61706" w:rsidP="00CE6C71">
            <w:pPr>
              <w:pStyle w:val="TAH"/>
              <w:rPr>
                <w:lang w:eastAsia="fi-FI"/>
              </w:rPr>
            </w:pPr>
            <w:r w:rsidRPr="00A33C3C">
              <w:rPr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61706" w:rsidRPr="00A33C3C" w:rsidRDefault="00D61706" w:rsidP="00CE6C71">
            <w:pPr>
              <w:pStyle w:val="TAH"/>
              <w:rPr>
                <w:lang w:val="en-US" w:eastAsia="fi-FI"/>
              </w:rPr>
            </w:pPr>
            <w:r w:rsidRPr="00A33C3C">
              <w:rPr>
                <w:lang w:eastAsia="fi-FI"/>
              </w:rPr>
              <w:t>E-UTRA configuration</w:t>
            </w:r>
          </w:p>
        </w:tc>
        <w:tc>
          <w:tcPr>
            <w:tcW w:w="0" w:type="auto"/>
            <w:vAlign w:val="center"/>
          </w:tcPr>
          <w:p w:rsidR="00D61706" w:rsidRPr="00A33C3C" w:rsidRDefault="00D61706" w:rsidP="00CE6C71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A33C3C">
              <w:rPr>
                <w:lang w:eastAsia="fi-FI"/>
              </w:rPr>
              <w:t>NR configuration</w:t>
            </w:r>
          </w:p>
        </w:tc>
      </w:tr>
      <w:tr w:rsidR="00D61706" w:rsidRPr="00D908AB" w:rsidTr="00CE6C71">
        <w:trPr>
          <w:trHeight w:val="593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3E7EF5" w:rsidRDefault="003E7EF5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DC_5A_n66A</w:t>
            </w:r>
          </w:p>
          <w:p w:rsidR="00D61706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DC_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 w:rsidRPr="009912CA">
              <w:rPr>
                <w:rFonts w:cs="Arial"/>
                <w:color w:val="000000"/>
                <w:sz w:val="16"/>
                <w:szCs w:val="16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A</w:t>
            </w:r>
            <w:r w:rsidRPr="009912CA">
              <w:rPr>
                <w:rFonts w:cs="Arial"/>
                <w:color w:val="000000"/>
                <w:sz w:val="16"/>
                <w:szCs w:val="16"/>
                <w:lang w:eastAsia="zh-CN"/>
              </w:rPr>
              <w:t>_n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66</w:t>
            </w:r>
            <w:r w:rsidRPr="009912CA">
              <w:rPr>
                <w:rFonts w:cs="Arial"/>
                <w:color w:val="000000"/>
                <w:sz w:val="16"/>
                <w:szCs w:val="16"/>
                <w:lang w:eastAsia="zh-CN"/>
              </w:rPr>
              <w:t>A</w:t>
            </w:r>
          </w:p>
          <w:p w:rsidR="00D61706" w:rsidRPr="00153724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DC_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proofErr w:type="spellStart"/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B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_n</w:t>
            </w:r>
            <w:proofErr w:type="spellEnd"/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66A</w:t>
            </w:r>
          </w:p>
        </w:tc>
        <w:tc>
          <w:tcPr>
            <w:tcW w:w="0" w:type="auto"/>
            <w:vAlign w:val="center"/>
          </w:tcPr>
          <w:p w:rsidR="00D61706" w:rsidRPr="001F3079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vertAlign w:val="superscript"/>
                <w:lang w:eastAsia="zh-CN"/>
              </w:rPr>
            </w:pP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DC_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A_n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66</w:t>
            </w: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E7EF5" w:rsidRPr="003E7EF5" w:rsidRDefault="003E7EF5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5A</w:t>
            </w:r>
          </w:p>
          <w:p w:rsidR="00D61706" w:rsidRPr="00BA259C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CA_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A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-n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A</w:t>
            </w:r>
          </w:p>
          <w:p w:rsidR="00D61706" w:rsidRPr="00272855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CA_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5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D61706" w:rsidRPr="00BA259C" w:rsidRDefault="00D61706" w:rsidP="00CE6C71">
            <w:pPr>
              <w:pStyle w:val="TAC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</w:t>
            </w:r>
            <w:r>
              <w:rPr>
                <w:rFonts w:cs="Arial"/>
                <w:color w:val="000000"/>
                <w:sz w:val="16"/>
                <w:szCs w:val="16"/>
                <w:lang w:val="en-US" w:eastAsia="zh-CN"/>
              </w:rPr>
              <w:t>66</w:t>
            </w:r>
            <w:r w:rsidRPr="00BA259C">
              <w:rPr>
                <w:rFonts w:cs="Arial"/>
                <w:color w:val="000000"/>
                <w:sz w:val="16"/>
                <w:szCs w:val="16"/>
                <w:lang w:eastAsia="zh-CN"/>
              </w:rPr>
              <w:t>A</w:t>
            </w:r>
          </w:p>
        </w:tc>
      </w:tr>
    </w:tbl>
    <w:p w:rsidR="00D61706" w:rsidRDefault="00D61706" w:rsidP="00D61706">
      <w:pPr>
        <w:pStyle w:val="Heading3"/>
      </w:pPr>
    </w:p>
    <w:bookmarkEnd w:id="3"/>
    <w:p w:rsidR="00D61706" w:rsidRDefault="00D61706" w:rsidP="00D61706">
      <w:pPr>
        <w:rPr>
          <w:sz w:val="20"/>
          <w:szCs w:val="20"/>
          <w:lang w:val="en-GB" w:eastAsia="zh-CN"/>
        </w:rPr>
      </w:pPr>
    </w:p>
    <w:p w:rsidR="00202E71" w:rsidRPr="003F7744" w:rsidRDefault="00202E71" w:rsidP="00202E71">
      <w:pPr>
        <w:pStyle w:val="Heading4"/>
        <w:rPr>
          <w:rFonts w:cs="Arial"/>
          <w:sz w:val="28"/>
        </w:rPr>
      </w:pPr>
      <w:r w:rsidRPr="003F7744">
        <w:rPr>
          <w:rFonts w:cs="Arial"/>
          <w:sz w:val="28"/>
        </w:rPr>
        <w:lastRenderedPageBreak/>
        <w:t>6.1</w:t>
      </w:r>
      <w:proofErr w:type="gramStart"/>
      <w:r w:rsidRPr="003F7744">
        <w:rPr>
          <w:rFonts w:cs="Arial"/>
          <w:sz w:val="28"/>
        </w:rPr>
        <w:t>.x.3</w:t>
      </w:r>
      <w:proofErr w:type="gramEnd"/>
      <w:r w:rsidRPr="003F7744">
        <w:rPr>
          <w:rFonts w:cs="Arial"/>
          <w:sz w:val="28"/>
        </w:rPr>
        <w:tab/>
        <w:t>Maximum output power for DC</w:t>
      </w:r>
    </w:p>
    <w:p w:rsidR="00202E71" w:rsidRDefault="00202E71" w:rsidP="00202E71">
      <w:pPr>
        <w:rPr>
          <w:lang w:eastAsia="zh-CN"/>
        </w:rPr>
      </w:pPr>
      <w:r>
        <w:rPr>
          <w:lang w:eastAsia="zh-CN"/>
        </w:rPr>
        <w:t>The maximum output power for the uplink EN-DC configuration, DC_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A_n</w:t>
      </w:r>
      <w:r>
        <w:rPr>
          <w:rFonts w:eastAsiaTheme="minorEastAsia" w:hint="eastAsia"/>
          <w:lang w:eastAsia="zh-CN"/>
        </w:rPr>
        <w:t>66</w:t>
      </w:r>
      <w:r>
        <w:rPr>
          <w:lang w:eastAsia="zh-CN"/>
        </w:rPr>
        <w:t xml:space="preserve">A, is already specified in </w:t>
      </w:r>
      <w:r>
        <w:rPr>
          <w:rFonts w:eastAsiaTheme="minorEastAsia" w:hint="eastAsia"/>
          <w:lang w:eastAsia="zh-CN"/>
        </w:rPr>
        <w:t>TS 38.101-3</w:t>
      </w:r>
      <w:r>
        <w:rPr>
          <w:lang w:eastAsia="zh-CN"/>
        </w:rPr>
        <w:t>.</w:t>
      </w:r>
    </w:p>
    <w:p w:rsidR="00D61706" w:rsidRPr="00C4221F" w:rsidRDefault="00D61706" w:rsidP="00D61706">
      <w:pPr>
        <w:rPr>
          <w:sz w:val="20"/>
          <w:szCs w:val="20"/>
          <w:lang w:eastAsia="zh-CN"/>
        </w:rPr>
      </w:pPr>
    </w:p>
    <w:p w:rsidR="00D61706" w:rsidRPr="0016518A" w:rsidRDefault="00D61706" w:rsidP="00D617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6.1</w:t>
      </w:r>
      <w:proofErr w:type="gramStart"/>
      <w:r>
        <w:rPr>
          <w:rFonts w:ascii="Arial" w:hAnsi="Arial" w:cs="Arial"/>
          <w:sz w:val="28"/>
          <w:szCs w:val="28"/>
        </w:rPr>
        <w:t>.x.</w:t>
      </w:r>
      <w:r w:rsidR="00202E71"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proofErr w:type="gramEnd"/>
      <w:r w:rsidRPr="0016518A">
        <w:rPr>
          <w:rFonts w:ascii="Arial" w:hAnsi="Arial" w:cs="Arial"/>
          <w:sz w:val="28"/>
          <w:szCs w:val="28"/>
        </w:rPr>
        <w:tab/>
        <w:t>Spurious emission band UE co-existence</w:t>
      </w:r>
    </w:p>
    <w:p w:rsidR="00D61706" w:rsidRDefault="00D61706" w:rsidP="00D61706">
      <w:pPr>
        <w:rPr>
          <w:sz w:val="20"/>
          <w:szCs w:val="20"/>
          <w:lang w:val="en-GB" w:eastAsia="zh-CN"/>
        </w:rPr>
      </w:pPr>
    </w:p>
    <w:p w:rsidR="00D61706" w:rsidRPr="001A1928" w:rsidRDefault="00D61706" w:rsidP="00D61706">
      <w:pPr>
        <w:rPr>
          <w:rFonts w:ascii="Arial" w:eastAsiaTheme="minorEastAsia" w:hAnsi="Arial" w:cs="Arial"/>
          <w:sz w:val="20"/>
          <w:szCs w:val="20"/>
          <w:lang w:eastAsia="zh-CN"/>
        </w:rPr>
      </w:pPr>
      <w:r w:rsidRPr="001A1928">
        <w:rPr>
          <w:rFonts w:ascii="Arial" w:hAnsi="Arial" w:cs="Arial"/>
          <w:sz w:val="20"/>
          <w:szCs w:val="20"/>
        </w:rPr>
        <w:t xml:space="preserve">The </w:t>
      </w:r>
      <w:r w:rsidRPr="001A1928">
        <w:rPr>
          <w:rFonts w:ascii="Arial" w:hAnsi="Arial" w:cs="Arial"/>
          <w:sz w:val="20"/>
          <w:szCs w:val="20"/>
          <w:lang w:eastAsia="ja-JP"/>
        </w:rPr>
        <w:t xml:space="preserve">study of </w:t>
      </w:r>
      <w:r w:rsidRPr="001A1928">
        <w:rPr>
          <w:rFonts w:ascii="Arial" w:hAnsi="Arial" w:cs="Arial"/>
          <w:sz w:val="20"/>
          <w:szCs w:val="20"/>
        </w:rPr>
        <w:t xml:space="preserve">spurious emission for </w:t>
      </w:r>
      <w:r w:rsidRPr="001A1928">
        <w:rPr>
          <w:rFonts w:ascii="Arial" w:hAnsi="Arial" w:cs="Arial"/>
          <w:sz w:val="20"/>
          <w:szCs w:val="20"/>
          <w:lang w:eastAsia="ja-JP"/>
        </w:rPr>
        <w:t xml:space="preserve">this DC configuration has been already </w:t>
      </w:r>
      <w:r w:rsidRPr="001A1928">
        <w:rPr>
          <w:rFonts w:ascii="Arial" w:hAnsi="Arial" w:cs="Arial"/>
          <w:sz w:val="20"/>
          <w:szCs w:val="20"/>
        </w:rPr>
        <w:t>covered in 37.863-01-01 and specified in Table 6.5B.3.3.2-1 in 38.101-3. T</w:t>
      </w:r>
      <w:r w:rsidRPr="001A1928">
        <w:rPr>
          <w:rFonts w:ascii="Arial" w:eastAsiaTheme="minorEastAsia" w:hAnsi="Arial" w:cs="Arial"/>
          <w:sz w:val="20"/>
          <w:szCs w:val="20"/>
          <w:lang w:eastAsia="zh-CN"/>
        </w:rPr>
        <w:t xml:space="preserve">here is </w:t>
      </w:r>
      <w:r w:rsidRPr="001A1928">
        <w:rPr>
          <w:rFonts w:ascii="Arial" w:hAnsi="Arial" w:cs="Arial"/>
          <w:sz w:val="20"/>
          <w:szCs w:val="20"/>
          <w:lang w:eastAsia="ja-JP"/>
        </w:rPr>
        <w:t>no additional requirement</w:t>
      </w:r>
      <w:r w:rsidRPr="001A1928">
        <w:rPr>
          <w:rFonts w:ascii="Arial" w:hAnsi="Arial" w:cs="Arial"/>
          <w:sz w:val="20"/>
          <w:szCs w:val="20"/>
          <w:lang w:eastAsia="zh-CN"/>
        </w:rPr>
        <w:t>.</w:t>
      </w:r>
    </w:p>
    <w:p w:rsidR="00D61706" w:rsidRDefault="00D61706" w:rsidP="00D61706">
      <w:pPr>
        <w:jc w:val="both"/>
        <w:rPr>
          <w:sz w:val="22"/>
          <w:szCs w:val="20"/>
          <w:lang w:val="en-GB" w:eastAsia="zh-CN"/>
        </w:rPr>
      </w:pPr>
    </w:p>
    <w:p w:rsidR="00202E71" w:rsidRDefault="00202E71" w:rsidP="00202E71">
      <w:pPr>
        <w:pStyle w:val="Heading3"/>
        <w:rPr>
          <w:lang w:val="x-none" w:eastAsia="zh-CN"/>
        </w:rPr>
      </w:pPr>
      <w:bookmarkStart w:id="4" w:name="_Toc13036584"/>
      <w:r>
        <w:rPr>
          <w:lang w:eastAsia="zh-CN"/>
        </w:rPr>
        <w:t>6.1</w:t>
      </w:r>
      <w:proofErr w:type="gramStart"/>
      <w:r>
        <w:rPr>
          <w:lang w:eastAsia="zh-CN"/>
        </w:rPr>
        <w:t>.x</w:t>
      </w:r>
      <w:r>
        <w:t>.</w:t>
      </w:r>
      <w:r>
        <w:rPr>
          <w:lang w:eastAsia="zh-CN"/>
        </w:rPr>
        <w:t>5</w:t>
      </w:r>
      <w:proofErr w:type="gramEnd"/>
      <w:r>
        <w:rPr>
          <w:rFonts w:ascii="Calibri" w:hAnsi="Calibri"/>
          <w:sz w:val="22"/>
          <w:szCs w:val="22"/>
          <w:lang w:eastAsia="sv-SE"/>
        </w:rPr>
        <w:tab/>
      </w:r>
      <w:r>
        <w:rPr>
          <w:lang w:eastAsia="zh-CN"/>
        </w:rPr>
        <w:t>REFSENS requirements</w:t>
      </w:r>
    </w:p>
    <w:p w:rsidR="00202E71" w:rsidRPr="001A1928" w:rsidRDefault="00202E71" w:rsidP="00202E71">
      <w:pPr>
        <w:rPr>
          <w:rFonts w:ascii="Arial" w:eastAsiaTheme="minorEastAsia" w:hAnsi="Arial" w:cs="Arial"/>
          <w:sz w:val="20"/>
          <w:szCs w:val="20"/>
          <w:lang w:eastAsia="zh-CN"/>
        </w:rPr>
      </w:pPr>
      <w:r w:rsidRPr="001A1928">
        <w:rPr>
          <w:rFonts w:ascii="Arial" w:hAnsi="Arial" w:cs="Arial"/>
          <w:sz w:val="20"/>
          <w:szCs w:val="20"/>
        </w:rPr>
        <w:t xml:space="preserve">The </w:t>
      </w:r>
      <w:r w:rsidRPr="001A1928">
        <w:rPr>
          <w:rFonts w:ascii="Arial" w:hAnsi="Arial" w:cs="Arial"/>
          <w:sz w:val="20"/>
          <w:szCs w:val="20"/>
          <w:lang w:eastAsia="ja-JP"/>
        </w:rPr>
        <w:t xml:space="preserve">study of </w:t>
      </w:r>
      <w:r w:rsidRPr="001A1928">
        <w:rPr>
          <w:rFonts w:ascii="Arial" w:hAnsi="Arial" w:cs="Arial"/>
          <w:sz w:val="20"/>
          <w:szCs w:val="20"/>
          <w:lang w:eastAsia="zh-CN"/>
        </w:rPr>
        <w:t>REFSENS requirements</w:t>
      </w:r>
      <w:r w:rsidRPr="001A1928">
        <w:rPr>
          <w:rFonts w:ascii="Arial" w:hAnsi="Arial" w:cs="Arial"/>
          <w:sz w:val="20"/>
          <w:szCs w:val="20"/>
        </w:rPr>
        <w:t xml:space="preserve"> for </w:t>
      </w:r>
      <w:r w:rsidRPr="001A1928">
        <w:rPr>
          <w:rFonts w:ascii="Arial" w:hAnsi="Arial" w:cs="Arial"/>
          <w:sz w:val="20"/>
          <w:szCs w:val="20"/>
          <w:lang w:eastAsia="ja-JP"/>
        </w:rPr>
        <w:t xml:space="preserve">this DC configuration has been already </w:t>
      </w:r>
      <w:r w:rsidRPr="001A1928">
        <w:rPr>
          <w:rFonts w:ascii="Arial" w:hAnsi="Arial" w:cs="Arial"/>
          <w:sz w:val="20"/>
          <w:szCs w:val="20"/>
        </w:rPr>
        <w:t>covered in 37.863-01-01. T</w:t>
      </w:r>
      <w:r w:rsidRPr="001A1928">
        <w:rPr>
          <w:rFonts w:ascii="Arial" w:eastAsiaTheme="minorEastAsia" w:hAnsi="Arial" w:cs="Arial"/>
          <w:sz w:val="20"/>
          <w:szCs w:val="20"/>
          <w:lang w:eastAsia="zh-CN"/>
        </w:rPr>
        <w:t xml:space="preserve">here is </w:t>
      </w:r>
      <w:r w:rsidRPr="001A1928">
        <w:rPr>
          <w:rFonts w:ascii="Arial" w:hAnsi="Arial" w:cs="Arial"/>
          <w:sz w:val="20"/>
          <w:szCs w:val="20"/>
          <w:lang w:eastAsia="ja-JP"/>
        </w:rPr>
        <w:t>no additional requirement</w:t>
      </w:r>
      <w:r w:rsidRPr="001A1928">
        <w:rPr>
          <w:rFonts w:ascii="Arial" w:hAnsi="Arial" w:cs="Arial"/>
          <w:sz w:val="20"/>
          <w:szCs w:val="20"/>
          <w:lang w:eastAsia="zh-CN"/>
        </w:rPr>
        <w:t>.</w:t>
      </w:r>
    </w:p>
    <w:p w:rsidR="00202E71" w:rsidRDefault="00202E71" w:rsidP="00D61706">
      <w:pPr>
        <w:pStyle w:val="Heading3"/>
        <w:rPr>
          <w:lang w:eastAsia="zh-CN"/>
        </w:rPr>
      </w:pPr>
    </w:p>
    <w:p w:rsidR="00D61706" w:rsidRDefault="00D61706" w:rsidP="00D61706">
      <w:pPr>
        <w:pStyle w:val="Heading3"/>
        <w:rPr>
          <w:lang w:eastAsia="zh-CN"/>
        </w:rPr>
      </w:pPr>
      <w:r>
        <w:rPr>
          <w:lang w:eastAsia="zh-CN"/>
        </w:rPr>
        <w:t>6.1</w:t>
      </w:r>
      <w:proofErr w:type="gramStart"/>
      <w:r>
        <w:rPr>
          <w:lang w:eastAsia="zh-CN"/>
        </w:rPr>
        <w:t>.x.</w:t>
      </w:r>
      <w:r w:rsidR="00202E71">
        <w:rPr>
          <w:rFonts w:hint="eastAsia"/>
          <w:lang w:eastAsia="zh-CN"/>
        </w:rPr>
        <w:t>6</w:t>
      </w:r>
      <w:proofErr w:type="gramEnd"/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bookmarkEnd w:id="4"/>
    </w:p>
    <w:p w:rsidR="00D61706" w:rsidRDefault="00D61706" w:rsidP="00D61706">
      <w:pPr>
        <w:rPr>
          <w:rFonts w:ascii="Arial" w:eastAsiaTheme="minorEastAsia" w:hAnsi="Arial" w:cs="Arial"/>
          <w:sz w:val="20"/>
          <w:szCs w:val="20"/>
          <w:lang w:eastAsia="zh-CN"/>
        </w:rPr>
      </w:pPr>
      <w:r w:rsidRPr="001A1928">
        <w:rPr>
          <w:rFonts w:ascii="Arial" w:hAnsi="Arial" w:cs="Arial"/>
          <w:sz w:val="20"/>
          <w:szCs w:val="20"/>
        </w:rPr>
        <w:t xml:space="preserve">Both </w:t>
      </w:r>
      <w:r w:rsidRPr="001A1928">
        <w:rPr>
          <w:rFonts w:ascii="Arial" w:hAnsi="Arial" w:cs="Arial"/>
          <w:sz w:val="20"/>
          <w:szCs w:val="20"/>
        </w:rPr>
        <w:sym w:font="Symbol" w:char="F044"/>
      </w:r>
      <w:proofErr w:type="spellStart"/>
      <w:r w:rsidRPr="001A1928">
        <w:rPr>
          <w:rFonts w:ascii="Arial" w:hAnsi="Arial" w:cs="Arial"/>
          <w:sz w:val="20"/>
          <w:szCs w:val="20"/>
        </w:rPr>
        <w:t>T</w:t>
      </w:r>
      <w:r w:rsidRPr="001A1928">
        <w:rPr>
          <w:rFonts w:ascii="Arial" w:hAnsi="Arial" w:cs="Arial"/>
          <w:sz w:val="20"/>
          <w:szCs w:val="20"/>
          <w:vertAlign w:val="subscript"/>
        </w:rPr>
        <w:t>IB</w:t>
      </w:r>
      <w:proofErr w:type="gramStart"/>
      <w:r w:rsidRPr="001A1928">
        <w:rPr>
          <w:rFonts w:ascii="Arial" w:hAnsi="Arial" w:cs="Arial"/>
          <w:sz w:val="20"/>
          <w:szCs w:val="20"/>
          <w:vertAlign w:val="subscript"/>
        </w:rPr>
        <w:t>,c</w:t>
      </w:r>
      <w:proofErr w:type="spellEnd"/>
      <w:proofErr w:type="gramEnd"/>
      <w:r w:rsidRPr="001A1928">
        <w:rPr>
          <w:rFonts w:ascii="Arial" w:hAnsi="Arial" w:cs="Arial"/>
          <w:sz w:val="20"/>
          <w:szCs w:val="20"/>
        </w:rPr>
        <w:t xml:space="preserve"> and </w:t>
      </w:r>
      <w:r w:rsidRPr="001A1928">
        <w:rPr>
          <w:rFonts w:ascii="Arial" w:hAnsi="Arial" w:cs="Arial"/>
          <w:sz w:val="20"/>
          <w:szCs w:val="20"/>
        </w:rPr>
        <w:sym w:font="Symbol" w:char="F044"/>
      </w:r>
      <w:proofErr w:type="spellStart"/>
      <w:r w:rsidRPr="001A1928">
        <w:rPr>
          <w:rFonts w:ascii="Arial" w:hAnsi="Arial" w:cs="Arial"/>
          <w:sz w:val="20"/>
          <w:szCs w:val="20"/>
        </w:rPr>
        <w:t>R</w:t>
      </w:r>
      <w:r w:rsidRPr="001A1928">
        <w:rPr>
          <w:rFonts w:ascii="Arial" w:hAnsi="Arial" w:cs="Arial"/>
          <w:sz w:val="20"/>
          <w:szCs w:val="20"/>
          <w:vertAlign w:val="subscript"/>
        </w:rPr>
        <w:t>IB</w:t>
      </w:r>
      <w:r w:rsidRPr="001A1928">
        <w:rPr>
          <w:rFonts w:ascii="Arial" w:hAnsi="Arial" w:cs="Arial"/>
          <w:sz w:val="20"/>
          <w:szCs w:val="20"/>
          <w:vertAlign w:val="subscript"/>
          <w:lang w:eastAsia="zh-CN"/>
        </w:rPr>
        <w:t>,c</w:t>
      </w:r>
      <w:proofErr w:type="spellEnd"/>
      <w:r w:rsidRPr="001A1928">
        <w:rPr>
          <w:rFonts w:ascii="Arial" w:hAnsi="Arial" w:cs="Arial"/>
          <w:sz w:val="20"/>
          <w:szCs w:val="20"/>
        </w:rPr>
        <w:t xml:space="preserve"> studies for </w:t>
      </w:r>
      <w:r w:rsidR="002034F6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DC_5A_n66A </w:t>
      </w:r>
      <w:r w:rsidRPr="001A1928">
        <w:rPr>
          <w:rFonts w:ascii="Arial" w:hAnsi="Arial" w:cs="Arial"/>
          <w:sz w:val="20"/>
          <w:szCs w:val="20"/>
        </w:rPr>
        <w:t xml:space="preserve">have been already covered in 37.863-01-01 and specified in 38.101-3. </w:t>
      </w:r>
      <w:r w:rsidR="002034F6">
        <w:rPr>
          <w:rFonts w:ascii="Arial" w:eastAsiaTheme="minorEastAsia" w:hAnsi="Arial" w:cs="Arial" w:hint="eastAsia"/>
          <w:sz w:val="20"/>
          <w:szCs w:val="20"/>
          <w:lang w:eastAsia="zh-CN"/>
        </w:rPr>
        <w:t>Therefore DC_5-5_n66 can reuse these values as below tables list</w:t>
      </w:r>
      <w:r w:rsidRPr="001A1928">
        <w:rPr>
          <w:rFonts w:ascii="Arial" w:hAnsi="Arial" w:cs="Arial"/>
          <w:sz w:val="20"/>
          <w:szCs w:val="20"/>
          <w:lang w:eastAsia="zh-CN"/>
        </w:rPr>
        <w:t>.</w:t>
      </w:r>
    </w:p>
    <w:p w:rsidR="002034F6" w:rsidRPr="00E205E1" w:rsidRDefault="002034F6" w:rsidP="002034F6">
      <w:pPr>
        <w:pStyle w:val="TH"/>
      </w:pPr>
      <w:r w:rsidRPr="00E205E1">
        <w:t xml:space="preserve">Table </w:t>
      </w:r>
      <w:r>
        <w:rPr>
          <w:rFonts w:hint="eastAsia"/>
        </w:rPr>
        <w:t>6.1.</w:t>
      </w:r>
      <w:r>
        <w:rPr>
          <w:rFonts w:eastAsiaTheme="minorEastAsia" w:hint="eastAsia"/>
          <w:lang w:eastAsia="zh-CN"/>
        </w:rPr>
        <w:t>x</w:t>
      </w:r>
      <w:r w:rsidRPr="00E5165A">
        <w:t>.6</w:t>
      </w:r>
      <w:r w:rsidRPr="00E205E1">
        <w:rPr>
          <w:rFonts w:hint="eastAsia"/>
        </w:rPr>
        <w:t>-</w:t>
      </w:r>
      <w:r w:rsidRPr="00E205E1">
        <w:t xml:space="preserve">1: </w:t>
      </w:r>
      <w:proofErr w:type="spellStart"/>
      <w:r w:rsidRPr="00E205E1">
        <w:t>ΔT</w:t>
      </w:r>
      <w:r w:rsidRPr="00D72EA5">
        <w:rPr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034F6" w:rsidRPr="00CA1495" w:rsidTr="003F7744">
        <w:trPr>
          <w:tblHeader/>
          <w:jc w:val="center"/>
        </w:trPr>
        <w:tc>
          <w:tcPr>
            <w:tcW w:w="1535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CA1495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CA1495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CA1495">
              <w:rPr>
                <w:rFonts w:ascii="Arial" w:hAnsi="Arial" w:cs="Arial"/>
                <w:sz w:val="18"/>
                <w:lang w:val="x-none"/>
              </w:rPr>
              <w:t>ΔT</w:t>
            </w:r>
            <w:r w:rsidRPr="00CA1495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  <w:r w:rsidRPr="00CA1495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2034F6" w:rsidRPr="00CA1495" w:rsidTr="003F7744">
        <w:trPr>
          <w:jc w:val="center"/>
        </w:trPr>
        <w:tc>
          <w:tcPr>
            <w:tcW w:w="1535" w:type="dxa"/>
            <w:vMerge w:val="restart"/>
            <w:vAlign w:val="center"/>
          </w:tcPr>
          <w:p w:rsidR="002034F6" w:rsidRPr="002034F6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5_n</w:t>
            </w: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66</w:t>
            </w:r>
          </w:p>
          <w:p w:rsidR="002034F6" w:rsidRPr="003F7744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x-none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DC_5-5_n66</w:t>
            </w:r>
          </w:p>
        </w:tc>
        <w:tc>
          <w:tcPr>
            <w:tcW w:w="2049" w:type="dxa"/>
            <w:vAlign w:val="center"/>
          </w:tcPr>
          <w:p w:rsidR="002034F6" w:rsidRPr="009B37B6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2340" w:type="dxa"/>
            <w:vAlign w:val="center"/>
          </w:tcPr>
          <w:p w:rsidR="002034F6" w:rsidRPr="00465EFB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0.</w:t>
            </w:r>
            <w:r>
              <w:rPr>
                <w:rFonts w:ascii="Arial" w:hAnsi="Arial" w:cs="Arial"/>
                <w:sz w:val="18"/>
                <w:lang w:val="sv-SE" w:eastAsia="zh-CN"/>
              </w:rPr>
              <w:t>3</w:t>
            </w:r>
          </w:p>
        </w:tc>
      </w:tr>
      <w:tr w:rsidR="002034F6" w:rsidRPr="00CA1495" w:rsidTr="003F7744">
        <w:trPr>
          <w:jc w:val="center"/>
        </w:trPr>
        <w:tc>
          <w:tcPr>
            <w:tcW w:w="1535" w:type="dxa"/>
            <w:vMerge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:rsidR="002034F6" w:rsidRPr="00C4221F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n</w:t>
            </w: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2034F6" w:rsidRPr="00465EFB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0.</w:t>
            </w:r>
            <w:r>
              <w:rPr>
                <w:rFonts w:ascii="Arial" w:hAnsi="Arial" w:cs="Arial"/>
                <w:sz w:val="18"/>
                <w:lang w:val="sv-SE" w:eastAsia="zh-CN"/>
              </w:rPr>
              <w:t>3</w:t>
            </w:r>
          </w:p>
        </w:tc>
      </w:tr>
    </w:tbl>
    <w:p w:rsidR="002034F6" w:rsidRPr="00CA1495" w:rsidRDefault="002034F6" w:rsidP="002034F6"/>
    <w:p w:rsidR="002034F6" w:rsidRPr="00BE44CE" w:rsidRDefault="002034F6" w:rsidP="002034F6">
      <w:pPr>
        <w:pStyle w:val="TH"/>
      </w:pPr>
      <w:r w:rsidRPr="00BE44CE">
        <w:t xml:space="preserve">Table </w:t>
      </w:r>
      <w:r>
        <w:rPr>
          <w:rFonts w:hint="eastAsia"/>
        </w:rPr>
        <w:t>6.1.</w:t>
      </w:r>
      <w:r>
        <w:rPr>
          <w:rFonts w:eastAsiaTheme="minorEastAsia" w:hint="eastAsia"/>
          <w:lang w:eastAsia="zh-CN"/>
        </w:rPr>
        <w:t>x</w:t>
      </w:r>
      <w:r w:rsidRPr="00BE44CE">
        <w:t>.6</w:t>
      </w:r>
      <w:r w:rsidRPr="00BE44CE">
        <w:rPr>
          <w:rFonts w:hint="eastAsia"/>
        </w:rPr>
        <w:t>-</w:t>
      </w:r>
      <w:r w:rsidRPr="00BE44CE">
        <w:t xml:space="preserve">2: </w:t>
      </w:r>
      <w:proofErr w:type="spellStart"/>
      <w:r w:rsidRPr="00BE44CE">
        <w:t>ΔR</w:t>
      </w:r>
      <w:r w:rsidRPr="00C4221F">
        <w:rPr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034F6" w:rsidRPr="00CA1495" w:rsidTr="003F7744">
        <w:trPr>
          <w:tblHeader/>
          <w:jc w:val="center"/>
        </w:trPr>
        <w:tc>
          <w:tcPr>
            <w:tcW w:w="1535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CA1495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CA1495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CA1495">
              <w:rPr>
                <w:rFonts w:ascii="Arial" w:hAnsi="Arial" w:cs="Arial"/>
                <w:sz w:val="18"/>
                <w:lang w:val="x-none"/>
              </w:rPr>
              <w:t>ΔR</w:t>
            </w:r>
            <w:r w:rsidRPr="00CA1495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>
              <w:rPr>
                <w:rFonts w:ascii="Arial" w:hAnsi="Arial" w:cs="Arial" w:hint="eastAsia"/>
                <w:sz w:val="18"/>
                <w:vertAlign w:val="subscript"/>
                <w:lang w:val="x-none" w:eastAsia="zh-CN"/>
              </w:rPr>
              <w:t>,c</w:t>
            </w:r>
            <w:proofErr w:type="spellEnd"/>
            <w:r w:rsidRPr="00CA1495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2034F6" w:rsidRPr="00CA1495" w:rsidTr="003F7744">
        <w:trPr>
          <w:jc w:val="center"/>
        </w:trPr>
        <w:tc>
          <w:tcPr>
            <w:tcW w:w="1535" w:type="dxa"/>
            <w:vMerge w:val="restart"/>
            <w:vAlign w:val="center"/>
          </w:tcPr>
          <w:p w:rsidR="002034F6" w:rsidRPr="002034F6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DC</w:t>
            </w:r>
            <w:r>
              <w:rPr>
                <w:rFonts w:ascii="Arial" w:hAnsi="Arial" w:cs="Arial"/>
                <w:sz w:val="18"/>
                <w:lang w:val="x-none"/>
              </w:rPr>
              <w:t>_</w:t>
            </w:r>
            <w:r>
              <w:rPr>
                <w:rFonts w:ascii="Arial" w:hAnsi="Arial" w:cs="Arial"/>
                <w:sz w:val="18"/>
                <w:lang w:val="sv-SE"/>
              </w:rPr>
              <w:t>5_n</w:t>
            </w: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66</w:t>
            </w:r>
          </w:p>
          <w:p w:rsidR="002034F6" w:rsidRPr="003F7744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x-none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DC_5-5_n66</w:t>
            </w:r>
          </w:p>
        </w:tc>
        <w:tc>
          <w:tcPr>
            <w:tcW w:w="2052" w:type="dxa"/>
            <w:vAlign w:val="center"/>
          </w:tcPr>
          <w:p w:rsidR="002034F6" w:rsidRPr="009B37B6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5</w:t>
            </w:r>
          </w:p>
        </w:tc>
        <w:tc>
          <w:tcPr>
            <w:tcW w:w="2340" w:type="dxa"/>
            <w:vAlign w:val="center"/>
          </w:tcPr>
          <w:p w:rsidR="002034F6" w:rsidRPr="00E9470B" w:rsidRDefault="002034F6" w:rsidP="003F77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val="x-non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2034F6" w:rsidRPr="00CA1495" w:rsidTr="003F7744">
        <w:trPr>
          <w:jc w:val="center"/>
        </w:trPr>
        <w:tc>
          <w:tcPr>
            <w:tcW w:w="1535" w:type="dxa"/>
            <w:vMerge/>
            <w:vAlign w:val="center"/>
          </w:tcPr>
          <w:p w:rsidR="002034F6" w:rsidRPr="00CA1495" w:rsidRDefault="002034F6" w:rsidP="003F7744">
            <w:pPr>
              <w:keepNext/>
              <w:keepLines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:rsidR="002034F6" w:rsidRPr="00C4221F" w:rsidRDefault="002034F6" w:rsidP="003F7744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n</w:t>
            </w:r>
            <w:r>
              <w:rPr>
                <w:rFonts w:ascii="Arial" w:eastAsiaTheme="minorEastAsia" w:hAnsi="Arial" w:cs="Arial" w:hint="eastAsia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2034F6" w:rsidRPr="00E9470B" w:rsidRDefault="002034F6" w:rsidP="003F77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val="x-none" w:eastAsia="zh-CN"/>
              </w:rPr>
            </w:pPr>
            <w:r w:rsidRPr="00E9470B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</w:tbl>
    <w:p w:rsidR="002034F6" w:rsidRPr="00C4221F" w:rsidRDefault="002034F6" w:rsidP="00D61706">
      <w:pPr>
        <w:rPr>
          <w:rFonts w:ascii="Arial" w:eastAsiaTheme="minorEastAsia" w:hAnsi="Arial" w:cs="Arial"/>
          <w:sz w:val="20"/>
          <w:szCs w:val="20"/>
          <w:lang w:eastAsia="zh-CN"/>
        </w:rPr>
      </w:pPr>
    </w:p>
    <w:p w:rsidR="00D61706" w:rsidRPr="001A1928" w:rsidRDefault="00D61706" w:rsidP="00D61706">
      <w:pPr>
        <w:rPr>
          <w:rFonts w:ascii="Arial" w:hAnsi="Arial" w:cs="Arial"/>
          <w:sz w:val="20"/>
          <w:szCs w:val="20"/>
          <w:lang w:eastAsia="zh-CN"/>
        </w:rPr>
      </w:pPr>
    </w:p>
    <w:p w:rsidR="00D5197C" w:rsidRDefault="00C62B60" w:rsidP="00D21021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sectPr w:rsidR="00D5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2D0"/>
    <w:rsid w:val="00047F3B"/>
    <w:rsid w:val="0005580D"/>
    <w:rsid w:val="00057474"/>
    <w:rsid w:val="000846E0"/>
    <w:rsid w:val="000909CC"/>
    <w:rsid w:val="00096F3D"/>
    <w:rsid w:val="000B6A16"/>
    <w:rsid w:val="000B71A6"/>
    <w:rsid w:val="000D3D2B"/>
    <w:rsid w:val="000F582A"/>
    <w:rsid w:val="001016EA"/>
    <w:rsid w:val="00106C73"/>
    <w:rsid w:val="001115EC"/>
    <w:rsid w:val="0011570C"/>
    <w:rsid w:val="001165A6"/>
    <w:rsid w:val="00116DE0"/>
    <w:rsid w:val="0012094F"/>
    <w:rsid w:val="00121572"/>
    <w:rsid w:val="001279F8"/>
    <w:rsid w:val="001329CB"/>
    <w:rsid w:val="001443F5"/>
    <w:rsid w:val="001506F3"/>
    <w:rsid w:val="001519A6"/>
    <w:rsid w:val="00156D21"/>
    <w:rsid w:val="0016117A"/>
    <w:rsid w:val="00162D1D"/>
    <w:rsid w:val="00163C31"/>
    <w:rsid w:val="0016518A"/>
    <w:rsid w:val="00170D65"/>
    <w:rsid w:val="00194ECF"/>
    <w:rsid w:val="001A1928"/>
    <w:rsid w:val="001B1086"/>
    <w:rsid w:val="001B1E2C"/>
    <w:rsid w:val="001D0967"/>
    <w:rsid w:val="001D0D5E"/>
    <w:rsid w:val="001D1C57"/>
    <w:rsid w:val="001D5DE7"/>
    <w:rsid w:val="00202E71"/>
    <w:rsid w:val="002034F6"/>
    <w:rsid w:val="00205C0E"/>
    <w:rsid w:val="00206F4C"/>
    <w:rsid w:val="002076F1"/>
    <w:rsid w:val="00212AB0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A4E81"/>
    <w:rsid w:val="002A68FC"/>
    <w:rsid w:val="002B03A5"/>
    <w:rsid w:val="002B3046"/>
    <w:rsid w:val="002E2B00"/>
    <w:rsid w:val="002E5700"/>
    <w:rsid w:val="00300FEF"/>
    <w:rsid w:val="003016C5"/>
    <w:rsid w:val="0030793D"/>
    <w:rsid w:val="00317DBA"/>
    <w:rsid w:val="003335B0"/>
    <w:rsid w:val="00345692"/>
    <w:rsid w:val="00346B0B"/>
    <w:rsid w:val="00357C63"/>
    <w:rsid w:val="00363C1B"/>
    <w:rsid w:val="003640AD"/>
    <w:rsid w:val="003653CC"/>
    <w:rsid w:val="00391D0B"/>
    <w:rsid w:val="003B3488"/>
    <w:rsid w:val="003C4A26"/>
    <w:rsid w:val="003C678F"/>
    <w:rsid w:val="003D4FF1"/>
    <w:rsid w:val="003D67C8"/>
    <w:rsid w:val="003E0BDC"/>
    <w:rsid w:val="003E163B"/>
    <w:rsid w:val="003E7EF5"/>
    <w:rsid w:val="003F092C"/>
    <w:rsid w:val="003F3D7F"/>
    <w:rsid w:val="00407329"/>
    <w:rsid w:val="00410E09"/>
    <w:rsid w:val="00423625"/>
    <w:rsid w:val="0044321B"/>
    <w:rsid w:val="00444D5B"/>
    <w:rsid w:val="0047117B"/>
    <w:rsid w:val="00485164"/>
    <w:rsid w:val="004A4CD5"/>
    <w:rsid w:val="004B0F67"/>
    <w:rsid w:val="004B1460"/>
    <w:rsid w:val="004B41FD"/>
    <w:rsid w:val="004B79D3"/>
    <w:rsid w:val="004E6C7F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0D76"/>
    <w:rsid w:val="00562CED"/>
    <w:rsid w:val="00566A24"/>
    <w:rsid w:val="00575A11"/>
    <w:rsid w:val="00576076"/>
    <w:rsid w:val="00580D11"/>
    <w:rsid w:val="00595BE9"/>
    <w:rsid w:val="00597BB9"/>
    <w:rsid w:val="005B0200"/>
    <w:rsid w:val="005B452A"/>
    <w:rsid w:val="005B69CA"/>
    <w:rsid w:val="005C29FE"/>
    <w:rsid w:val="005D62FA"/>
    <w:rsid w:val="005D6A2B"/>
    <w:rsid w:val="005E20AC"/>
    <w:rsid w:val="005F6CD1"/>
    <w:rsid w:val="0060412C"/>
    <w:rsid w:val="006247A9"/>
    <w:rsid w:val="00630CCE"/>
    <w:rsid w:val="00633D84"/>
    <w:rsid w:val="00634194"/>
    <w:rsid w:val="00675CED"/>
    <w:rsid w:val="006C1396"/>
    <w:rsid w:val="006C502B"/>
    <w:rsid w:val="006E08F1"/>
    <w:rsid w:val="006F59F8"/>
    <w:rsid w:val="006F6874"/>
    <w:rsid w:val="006F778D"/>
    <w:rsid w:val="00703906"/>
    <w:rsid w:val="00721C8D"/>
    <w:rsid w:val="00722D8C"/>
    <w:rsid w:val="007233CC"/>
    <w:rsid w:val="00725A88"/>
    <w:rsid w:val="00756B29"/>
    <w:rsid w:val="0076255B"/>
    <w:rsid w:val="007658CC"/>
    <w:rsid w:val="00765FF8"/>
    <w:rsid w:val="007671B4"/>
    <w:rsid w:val="00767A1E"/>
    <w:rsid w:val="0077689C"/>
    <w:rsid w:val="007803F2"/>
    <w:rsid w:val="007806A0"/>
    <w:rsid w:val="00780D67"/>
    <w:rsid w:val="00783BA4"/>
    <w:rsid w:val="0078453D"/>
    <w:rsid w:val="00784B7E"/>
    <w:rsid w:val="00792687"/>
    <w:rsid w:val="007A393A"/>
    <w:rsid w:val="007A5BC5"/>
    <w:rsid w:val="007B0FD0"/>
    <w:rsid w:val="007E0810"/>
    <w:rsid w:val="007E7CF4"/>
    <w:rsid w:val="007F4112"/>
    <w:rsid w:val="0080432D"/>
    <w:rsid w:val="008164CD"/>
    <w:rsid w:val="00830403"/>
    <w:rsid w:val="00834E9D"/>
    <w:rsid w:val="0083673E"/>
    <w:rsid w:val="00837421"/>
    <w:rsid w:val="008518BC"/>
    <w:rsid w:val="0086057B"/>
    <w:rsid w:val="008703E2"/>
    <w:rsid w:val="00880FA1"/>
    <w:rsid w:val="00890CB7"/>
    <w:rsid w:val="00891E95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E2CC4"/>
    <w:rsid w:val="008F00CB"/>
    <w:rsid w:val="008F1246"/>
    <w:rsid w:val="0090381A"/>
    <w:rsid w:val="00913DF7"/>
    <w:rsid w:val="00913E90"/>
    <w:rsid w:val="00915E6B"/>
    <w:rsid w:val="00945ED4"/>
    <w:rsid w:val="0096048D"/>
    <w:rsid w:val="00962646"/>
    <w:rsid w:val="00963958"/>
    <w:rsid w:val="00971E80"/>
    <w:rsid w:val="00991A4E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1051C"/>
    <w:rsid w:val="00A617C2"/>
    <w:rsid w:val="00A62005"/>
    <w:rsid w:val="00A654B4"/>
    <w:rsid w:val="00A67F5E"/>
    <w:rsid w:val="00A70142"/>
    <w:rsid w:val="00A8110A"/>
    <w:rsid w:val="00A90DFE"/>
    <w:rsid w:val="00AB21F6"/>
    <w:rsid w:val="00AB3773"/>
    <w:rsid w:val="00AB68CA"/>
    <w:rsid w:val="00AC531B"/>
    <w:rsid w:val="00AD152C"/>
    <w:rsid w:val="00AD506D"/>
    <w:rsid w:val="00AE2453"/>
    <w:rsid w:val="00AE4CE4"/>
    <w:rsid w:val="00AF57CD"/>
    <w:rsid w:val="00AF66B2"/>
    <w:rsid w:val="00B00CB8"/>
    <w:rsid w:val="00B010CB"/>
    <w:rsid w:val="00B01746"/>
    <w:rsid w:val="00B10149"/>
    <w:rsid w:val="00B10518"/>
    <w:rsid w:val="00B14678"/>
    <w:rsid w:val="00B155CE"/>
    <w:rsid w:val="00B164E5"/>
    <w:rsid w:val="00B446FD"/>
    <w:rsid w:val="00B51BEA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65E4"/>
    <w:rsid w:val="00C31625"/>
    <w:rsid w:val="00C4221F"/>
    <w:rsid w:val="00C461C3"/>
    <w:rsid w:val="00C47CA5"/>
    <w:rsid w:val="00C62B60"/>
    <w:rsid w:val="00C73B48"/>
    <w:rsid w:val="00C81B89"/>
    <w:rsid w:val="00C853D5"/>
    <w:rsid w:val="00C85CB6"/>
    <w:rsid w:val="00CB277F"/>
    <w:rsid w:val="00CB7B43"/>
    <w:rsid w:val="00CC201A"/>
    <w:rsid w:val="00CC5B01"/>
    <w:rsid w:val="00CC7DC5"/>
    <w:rsid w:val="00CE1111"/>
    <w:rsid w:val="00CE1A6C"/>
    <w:rsid w:val="00CE6A86"/>
    <w:rsid w:val="00CF68E0"/>
    <w:rsid w:val="00D0123D"/>
    <w:rsid w:val="00D05E7B"/>
    <w:rsid w:val="00D14EEE"/>
    <w:rsid w:val="00D21021"/>
    <w:rsid w:val="00D336E0"/>
    <w:rsid w:val="00D403CC"/>
    <w:rsid w:val="00D41FFD"/>
    <w:rsid w:val="00D42DD7"/>
    <w:rsid w:val="00D5197C"/>
    <w:rsid w:val="00D56FBA"/>
    <w:rsid w:val="00D61706"/>
    <w:rsid w:val="00D61985"/>
    <w:rsid w:val="00D700C4"/>
    <w:rsid w:val="00D72B3B"/>
    <w:rsid w:val="00D72FCB"/>
    <w:rsid w:val="00D73FFF"/>
    <w:rsid w:val="00D75F4B"/>
    <w:rsid w:val="00D7749E"/>
    <w:rsid w:val="00D87A03"/>
    <w:rsid w:val="00D90B0A"/>
    <w:rsid w:val="00DA3F2D"/>
    <w:rsid w:val="00DA41CE"/>
    <w:rsid w:val="00DA42CD"/>
    <w:rsid w:val="00DD0415"/>
    <w:rsid w:val="00DD26B4"/>
    <w:rsid w:val="00DE6C58"/>
    <w:rsid w:val="00DE7E97"/>
    <w:rsid w:val="00DF7473"/>
    <w:rsid w:val="00E03258"/>
    <w:rsid w:val="00E05F6F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A558E"/>
    <w:rsid w:val="00EB307E"/>
    <w:rsid w:val="00EB447D"/>
    <w:rsid w:val="00EB7A82"/>
    <w:rsid w:val="00EC7DB1"/>
    <w:rsid w:val="00ED0C5C"/>
    <w:rsid w:val="00ED7075"/>
    <w:rsid w:val="00EE4267"/>
    <w:rsid w:val="00EF0297"/>
    <w:rsid w:val="00EF21C7"/>
    <w:rsid w:val="00F10AB5"/>
    <w:rsid w:val="00F13446"/>
    <w:rsid w:val="00F26AE5"/>
    <w:rsid w:val="00F35411"/>
    <w:rsid w:val="00F36412"/>
    <w:rsid w:val="00F4270F"/>
    <w:rsid w:val="00F57990"/>
    <w:rsid w:val="00F65219"/>
    <w:rsid w:val="00F6665C"/>
    <w:rsid w:val="00F66756"/>
    <w:rsid w:val="00F74D25"/>
    <w:rsid w:val="00F7669F"/>
    <w:rsid w:val="00F8601E"/>
    <w:rsid w:val="00F86B99"/>
    <w:rsid w:val="00FA246C"/>
    <w:rsid w:val="00FC52EB"/>
    <w:rsid w:val="00FD1B46"/>
    <w:rsid w:val="00FF0FA2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F1083-EA7A-4F4F-82BB-68C3BCBE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53</cp:revision>
  <dcterms:created xsi:type="dcterms:W3CDTF">2019-12-27T14:51:00Z</dcterms:created>
  <dcterms:modified xsi:type="dcterms:W3CDTF">2020-02-13T19:50:00Z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